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71340" w14:textId="77777777" w:rsidR="00E55D13" w:rsidRPr="00AF52F4" w:rsidRDefault="003F2386">
      <w:pPr>
        <w:rPr>
          <w:rFonts w:ascii="Comic Sans MS" w:hAnsi="Comic Sans MS"/>
          <w:b/>
          <w:sz w:val="28"/>
          <w:szCs w:val="28"/>
        </w:rPr>
      </w:pPr>
      <w:r w:rsidRPr="00AF52F4">
        <w:rPr>
          <w:rFonts w:ascii="Comic Sans MS" w:hAnsi="Comic Sans MS"/>
          <w:b/>
          <w:sz w:val="28"/>
          <w:szCs w:val="28"/>
        </w:rPr>
        <w:t>Ordnings</w:t>
      </w:r>
      <w:r w:rsidR="005C050B">
        <w:rPr>
          <w:rFonts w:ascii="Comic Sans MS" w:hAnsi="Comic Sans MS"/>
          <w:b/>
          <w:sz w:val="28"/>
          <w:szCs w:val="28"/>
        </w:rPr>
        <w:t>regler</w:t>
      </w:r>
    </w:p>
    <w:p w14:paraId="331A6607" w14:textId="77777777" w:rsidR="003F2386" w:rsidRDefault="003F2386">
      <w:pPr>
        <w:rPr>
          <w:rFonts w:ascii="Comic Sans MS" w:hAnsi="Comic Sans MS"/>
          <w:sz w:val="28"/>
          <w:szCs w:val="28"/>
        </w:rPr>
      </w:pPr>
    </w:p>
    <w:p w14:paraId="16C8E3FA" w14:textId="77777777" w:rsidR="003F2386" w:rsidRDefault="003F2386">
      <w:pPr>
        <w:rPr>
          <w:rFonts w:ascii="Comic Sans MS" w:hAnsi="Comic Sans MS"/>
          <w:sz w:val="28"/>
          <w:szCs w:val="28"/>
        </w:rPr>
      </w:pPr>
      <w:r w:rsidRPr="00AF52F4">
        <w:rPr>
          <w:rFonts w:ascii="Comic Sans MS" w:hAnsi="Comic Sans MS"/>
          <w:b/>
          <w:sz w:val="28"/>
          <w:szCs w:val="28"/>
        </w:rPr>
        <w:t>Ansvar för ordningen</w:t>
      </w:r>
      <w:r>
        <w:rPr>
          <w:rFonts w:ascii="Comic Sans MS" w:hAnsi="Comic Sans MS"/>
          <w:sz w:val="28"/>
          <w:szCs w:val="28"/>
        </w:rPr>
        <w:t>.</w:t>
      </w:r>
    </w:p>
    <w:p w14:paraId="33DEA199" w14:textId="77777777" w:rsidR="003F2386" w:rsidRDefault="003F2386">
      <w:pPr>
        <w:rPr>
          <w:rFonts w:ascii="Comic Sans MS" w:hAnsi="Comic Sans MS"/>
          <w:sz w:val="28"/>
          <w:szCs w:val="28"/>
        </w:rPr>
      </w:pPr>
    </w:p>
    <w:p w14:paraId="7EEA31C3" w14:textId="77777777" w:rsidR="003F2386" w:rsidRDefault="003F2386">
      <w:pPr>
        <w:rPr>
          <w:rFonts w:ascii="Comic Sans MS" w:hAnsi="Comic Sans MS"/>
          <w:sz w:val="24"/>
          <w:szCs w:val="24"/>
        </w:rPr>
      </w:pPr>
      <w:r w:rsidRPr="003F2386">
        <w:rPr>
          <w:rFonts w:ascii="Comic Sans MS" w:hAnsi="Comic Sans MS"/>
          <w:sz w:val="24"/>
          <w:szCs w:val="24"/>
        </w:rPr>
        <w:t>Styrelsens uppgift är att ta hand om den löpande förvaltningen och verkställa de beslut som föreningsstämman fattar. I den löpande förvaltningen ingår även ordningsfrågorna. Det innebär att styrelsen har ansvaret för att det är ordning och reda både i och utanför huset.</w:t>
      </w:r>
    </w:p>
    <w:p w14:paraId="7983F51B" w14:textId="77777777" w:rsidR="003F2386" w:rsidRDefault="003F2386">
      <w:pPr>
        <w:rPr>
          <w:rFonts w:ascii="Comic Sans MS" w:hAnsi="Comic Sans MS"/>
          <w:sz w:val="24"/>
          <w:szCs w:val="24"/>
        </w:rPr>
      </w:pPr>
    </w:p>
    <w:p w14:paraId="565F02F8" w14:textId="77777777" w:rsidR="003F2386" w:rsidRPr="003F2386" w:rsidRDefault="003F23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Alla är skyldiga att rätta sig efter ordningsreglerna. Att bo i bostadsrätt inne-bär ett gemensamt ansvar. Som medlem i föreningen har vi inte bara rätten till bostad i vårt hus uta</w:t>
      </w:r>
      <w:r w:rsidR="00164856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 xml:space="preserve"> även skyldigheter och hänsyn mot föreningen och övriga medlemmar.</w:t>
      </w:r>
    </w:p>
    <w:p w14:paraId="1601CF2B" w14:textId="77777777" w:rsidR="003F2386" w:rsidRPr="003F2386" w:rsidRDefault="003F2386">
      <w:pPr>
        <w:rPr>
          <w:rFonts w:ascii="Comic Sans MS" w:hAnsi="Comic Sans MS"/>
          <w:sz w:val="24"/>
          <w:szCs w:val="24"/>
        </w:rPr>
      </w:pPr>
    </w:p>
    <w:p w14:paraId="5E756DC0" w14:textId="77777777" w:rsidR="003F2386" w:rsidRDefault="003F2386">
      <w:pPr>
        <w:rPr>
          <w:rFonts w:ascii="Comic Sans MS" w:hAnsi="Comic Sans MS"/>
          <w:noProof/>
          <w:sz w:val="24"/>
          <w:szCs w:val="24"/>
          <w:lang w:eastAsia="sv-SE"/>
        </w:rPr>
      </w:pPr>
      <w:r w:rsidRPr="003F2386">
        <w:rPr>
          <w:rFonts w:ascii="Comic Sans MS" w:hAnsi="Comic Sans MS"/>
          <w:noProof/>
          <w:sz w:val="24"/>
          <w:szCs w:val="24"/>
          <w:lang w:eastAsia="sv-SE"/>
        </w:rPr>
        <w:t>Ordningsreglerna gäller även övriga boende i lägenheten</w:t>
      </w:r>
      <w:r>
        <w:rPr>
          <w:rFonts w:ascii="Comic Sans MS" w:hAnsi="Comic Sans MS"/>
          <w:noProof/>
          <w:sz w:val="24"/>
          <w:szCs w:val="24"/>
          <w:lang w:eastAsia="sv-SE"/>
        </w:rPr>
        <w:t xml:space="preserve">, andrahandshyresgäster samt hantverkare som utför arbeten år lägenhetsinnehavare. Huvudsyfte med ordningsreglerna är att se till att vi alla trivs i vår gemensamma förening samt att minimera slitage </w:t>
      </w:r>
      <w:r w:rsidR="00164856">
        <w:rPr>
          <w:rFonts w:ascii="Comic Sans MS" w:hAnsi="Comic Sans MS"/>
          <w:noProof/>
          <w:sz w:val="24"/>
          <w:szCs w:val="24"/>
          <w:lang w:eastAsia="sv-SE"/>
        </w:rPr>
        <w:t>och oordning i vår fastighet och gemensamma lokaler, och därigenom ge goda förutsättningar för vår förening att utvecklas, inte minst ekonomiskt.</w:t>
      </w:r>
    </w:p>
    <w:p w14:paraId="5A004361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5725B7E7" w14:textId="0AE61219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Kom ihåg att vi alla är delägare i vår fastighet och att vi därmed har ansvar föratt ta hand om inte bara vår egen lägenhet, utan alla gemensamma utrymmen och innergård, teknisk utrustning mm. Det är ingen anna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>n</w:t>
      </w:r>
      <w:r>
        <w:rPr>
          <w:rFonts w:ascii="Comic Sans MS" w:hAnsi="Comic Sans MS"/>
          <w:noProof/>
          <w:sz w:val="24"/>
          <w:szCs w:val="24"/>
          <w:lang w:eastAsia="sv-SE"/>
        </w:rPr>
        <w:t xml:space="preserve"> som betalar då något går sönder eller smutsas ner, det gör vi gemensamt genom månadsavgiften.</w:t>
      </w:r>
    </w:p>
    <w:p w14:paraId="5D0D06B0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57C66BBF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7220681C" w14:textId="77777777" w:rsidR="00164856" w:rsidRDefault="00164856">
      <w:pPr>
        <w:rPr>
          <w:rFonts w:ascii="Comic Sans MS" w:hAnsi="Comic Sans MS"/>
          <w:noProof/>
          <w:sz w:val="28"/>
          <w:szCs w:val="28"/>
          <w:lang w:eastAsia="sv-SE"/>
        </w:rPr>
      </w:pPr>
      <w:r w:rsidRPr="00AF52F4">
        <w:rPr>
          <w:rFonts w:ascii="Comic Sans MS" w:hAnsi="Comic Sans MS"/>
          <w:b/>
          <w:noProof/>
          <w:sz w:val="28"/>
          <w:szCs w:val="28"/>
          <w:lang w:eastAsia="sv-SE"/>
        </w:rPr>
        <w:t>Föreningens lokala regler</w:t>
      </w:r>
    </w:p>
    <w:p w14:paraId="6046DF53" w14:textId="77777777" w:rsidR="00164856" w:rsidRDefault="00164856">
      <w:pPr>
        <w:rPr>
          <w:rFonts w:ascii="Comic Sans MS" w:hAnsi="Comic Sans MS"/>
          <w:noProof/>
          <w:sz w:val="28"/>
          <w:szCs w:val="28"/>
          <w:lang w:eastAsia="sv-SE"/>
        </w:rPr>
      </w:pPr>
    </w:p>
    <w:p w14:paraId="19F25563" w14:textId="77777777" w:rsidR="00164856" w:rsidRPr="00AF52F4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Sophantering</w:t>
      </w:r>
    </w:p>
    <w:p w14:paraId="00C26F77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3E3ADA0F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Lägg rätt sak i rätt behållare.</w:t>
      </w:r>
    </w:p>
    <w:p w14:paraId="72CC4345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213DA0DC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Komposterbart material/köksavfall skall läggas i därför avsedda papperspåsar som finns tillgängliga i soprummet.</w:t>
      </w:r>
    </w:p>
    <w:p w14:paraId="5450D5E3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3C2A479F" w14:textId="77777777" w:rsidR="00164856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Observera att inget annat än elektroniksskrot fär läggas i behållaren avsedd för</w:t>
      </w:r>
    </w:p>
    <w:p w14:paraId="3D0A76A7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Elektronikskrot (dvs TV, hushållsmaskiner med sladd, datorer o dyl.)</w:t>
      </w:r>
    </w:p>
    <w:p w14:paraId="5576C0FB" w14:textId="77777777" w:rsidR="00AF52F4" w:rsidRDefault="00AF52F4">
      <w:pPr>
        <w:rPr>
          <w:rFonts w:ascii="Comic Sans MS" w:hAnsi="Comic Sans MS"/>
          <w:i/>
          <w:noProof/>
          <w:sz w:val="24"/>
          <w:szCs w:val="24"/>
          <w:lang w:eastAsia="sv-SE"/>
        </w:rPr>
      </w:pPr>
      <w:r>
        <w:rPr>
          <w:rFonts w:ascii="Comic Sans MS" w:hAnsi="Comic Sans MS"/>
          <w:i/>
          <w:noProof/>
          <w:sz w:val="24"/>
          <w:szCs w:val="24"/>
          <w:lang w:eastAsia="sv-SE"/>
        </w:rPr>
        <w:t>Stekpannor, grytor och liknande fär ej läggas här!</w:t>
      </w:r>
    </w:p>
    <w:p w14:paraId="47D62EA1" w14:textId="77777777" w:rsidR="00AF52F4" w:rsidRDefault="00AF52F4">
      <w:pPr>
        <w:rPr>
          <w:rFonts w:ascii="Comic Sans MS" w:hAnsi="Comic Sans MS"/>
          <w:i/>
          <w:noProof/>
          <w:sz w:val="24"/>
          <w:szCs w:val="24"/>
          <w:lang w:eastAsia="sv-SE"/>
        </w:rPr>
      </w:pPr>
    </w:p>
    <w:p w14:paraId="7EC7C155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lastRenderedPageBreak/>
        <w:t>Lysrör skall läggas i kärl i behållaren för elektronikskrot.</w:t>
      </w:r>
    </w:p>
    <w:p w14:paraId="5050DAD4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48E7E815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Använda batterier skall läggas i därför avsedd röd behållare.</w:t>
      </w:r>
    </w:p>
    <w:p w14:paraId="03BF4B25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5CB271ED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Glödlampor skall läggas i därför avsedd behållare.</w:t>
      </w:r>
    </w:p>
    <w:p w14:paraId="44C986BC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0242BAE2" w14:textId="77777777" w:rsidR="00AF52F4" w:rsidRDefault="00AF52F4">
      <w:pPr>
        <w:rPr>
          <w:rFonts w:ascii="Comic Sans MS" w:hAnsi="Comic Sans MS"/>
          <w:i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 xml:space="preserve">Tidningar skall läggas i därför avsedd behållare. </w:t>
      </w:r>
      <w:r>
        <w:rPr>
          <w:rFonts w:ascii="Comic Sans MS" w:hAnsi="Comic Sans MS"/>
          <w:i/>
          <w:noProof/>
          <w:sz w:val="24"/>
          <w:szCs w:val="24"/>
          <w:lang w:eastAsia="sv-SE"/>
        </w:rPr>
        <w:t>OBS Inga papperskassar!</w:t>
      </w:r>
    </w:p>
    <w:p w14:paraId="550828BF" w14:textId="77777777" w:rsidR="00AF52F4" w:rsidRDefault="00AF52F4">
      <w:pPr>
        <w:rPr>
          <w:rFonts w:ascii="Comic Sans MS" w:hAnsi="Comic Sans MS"/>
          <w:i/>
          <w:noProof/>
          <w:sz w:val="24"/>
          <w:szCs w:val="24"/>
          <w:lang w:eastAsia="sv-SE"/>
        </w:rPr>
      </w:pPr>
    </w:p>
    <w:p w14:paraId="35100D84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Kartonger och övriga förpackningar skall plattas ihop innan de kastas.</w:t>
      </w:r>
    </w:p>
    <w:p w14:paraId="43E36189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0521A3C8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Kapsyler och lock skall tas bort innan flaskor och burkar kastas.</w:t>
      </w:r>
    </w:p>
    <w:p w14:paraId="7694EF6B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4AB1CBD0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Kuvert, omslags-/presentpapper och snören sorteras som brännbart.</w:t>
      </w:r>
    </w:p>
    <w:p w14:paraId="21E4D2CA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62775C42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181B37C1" w14:textId="77777777" w:rsidR="00AF52F4" w:rsidRDefault="00AF52F4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Parkering på innergården</w:t>
      </w:r>
    </w:p>
    <w:p w14:paraId="6736B08A" w14:textId="77777777" w:rsidR="00AF52F4" w:rsidRDefault="00AF52F4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381F9EA3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Det är under inga omständigheter tillåtet att parkera på gården. Däremot är det tillåtet att köra in på gården för i- och urlastning av tyngre föremål.</w:t>
      </w:r>
    </w:p>
    <w:p w14:paraId="30159A66" w14:textId="6C90D74C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Undvik att i möjligaste mån köra in på gården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>, speciellt nattetid</w:t>
      </w:r>
      <w:r>
        <w:rPr>
          <w:rFonts w:ascii="Comic Sans MS" w:hAnsi="Comic Sans MS"/>
          <w:noProof/>
          <w:sz w:val="24"/>
          <w:szCs w:val="24"/>
          <w:lang w:eastAsia="sv-SE"/>
        </w:rPr>
        <w:t>.</w:t>
      </w:r>
    </w:p>
    <w:p w14:paraId="47D103F6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3891C417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4B1C8A62" w14:textId="77777777" w:rsidR="00AF52F4" w:rsidRDefault="00AF52F4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Gästparkering</w:t>
      </w:r>
    </w:p>
    <w:p w14:paraId="20F5BE40" w14:textId="77777777" w:rsidR="00AF52F4" w:rsidRDefault="00AF52F4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0E905F44" w14:textId="7E2F617D" w:rsidR="00AF52F4" w:rsidRP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 w:rsidRPr="00AF52F4">
        <w:rPr>
          <w:rFonts w:ascii="Comic Sans MS" w:hAnsi="Comic Sans MS"/>
          <w:noProof/>
          <w:sz w:val="24"/>
          <w:szCs w:val="24"/>
          <w:lang w:eastAsia="sv-SE"/>
        </w:rPr>
        <w:t>Gästparkeringarna är endast avsedda för gäster.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 xml:space="preserve">  Tyvärr har vi varit tvingade att ta bort dessa p.g.a vi idag har kö till parkering</w:t>
      </w:r>
    </w:p>
    <w:p w14:paraId="53A36827" w14:textId="376D2D8C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 w:rsidRPr="00AF52F4">
        <w:rPr>
          <w:rFonts w:ascii="Comic Sans MS" w:hAnsi="Comic Sans MS"/>
          <w:noProof/>
          <w:sz w:val="24"/>
          <w:szCs w:val="24"/>
          <w:lang w:eastAsia="sv-SE"/>
        </w:rPr>
        <w:t>Medlemmar som önskar p-plats har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 xml:space="preserve">, i mån av plats, </w:t>
      </w:r>
      <w:r w:rsidRPr="00AF52F4">
        <w:rPr>
          <w:rFonts w:ascii="Comic Sans MS" w:hAnsi="Comic Sans MS"/>
          <w:noProof/>
          <w:sz w:val="24"/>
          <w:szCs w:val="24"/>
          <w:lang w:eastAsia="sv-SE"/>
        </w:rPr>
        <w:t xml:space="preserve"> möjligh</w:t>
      </w:r>
      <w:r w:rsidR="00016EE4">
        <w:rPr>
          <w:rFonts w:ascii="Comic Sans MS" w:hAnsi="Comic Sans MS"/>
          <w:noProof/>
          <w:sz w:val="24"/>
          <w:szCs w:val="24"/>
          <w:lang w:eastAsia="sv-SE"/>
        </w:rPr>
        <w:t>e</w:t>
      </w:r>
      <w:r w:rsidRPr="00AF52F4">
        <w:rPr>
          <w:rFonts w:ascii="Comic Sans MS" w:hAnsi="Comic Sans MS"/>
          <w:noProof/>
          <w:sz w:val="24"/>
          <w:szCs w:val="24"/>
          <w:lang w:eastAsia="sv-SE"/>
        </w:rPr>
        <w:t xml:space="preserve">t att hyra 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>p-plats</w:t>
      </w:r>
      <w:r w:rsidRPr="00AF52F4">
        <w:rPr>
          <w:rFonts w:ascii="Comic Sans MS" w:hAnsi="Comic Sans MS"/>
          <w:noProof/>
          <w:sz w:val="24"/>
          <w:szCs w:val="24"/>
          <w:lang w:eastAsia="sv-SE"/>
        </w:rPr>
        <w:t>.</w:t>
      </w:r>
    </w:p>
    <w:p w14:paraId="3EDF7FB4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1F32E692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7EC44222" w14:textId="77777777" w:rsidR="00AF52F4" w:rsidRDefault="00AF52F4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Rökning och gr</w:t>
      </w:r>
      <w:r w:rsidR="005C050B">
        <w:rPr>
          <w:rFonts w:ascii="Comic Sans MS" w:hAnsi="Comic Sans MS"/>
          <w:b/>
          <w:noProof/>
          <w:sz w:val="28"/>
          <w:szCs w:val="28"/>
          <w:lang w:eastAsia="sv-SE"/>
        </w:rPr>
        <w:t>illning på balkong och uteplats</w:t>
      </w:r>
    </w:p>
    <w:p w14:paraId="4A29FD0D" w14:textId="77777777" w:rsidR="00AF52F4" w:rsidRDefault="00AF52F4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47DDA860" w14:textId="77777777" w:rsidR="00AF52F4" w:rsidRDefault="00AF52F4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Tänk på allergiker och astmatiker och undvik därför att röka eller grilla på din balkong eller uteplats. Hör med dina närmaste grannar om de har eventuella syn-punkter.</w:t>
      </w:r>
    </w:p>
    <w:p w14:paraId="1D913DC0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67FA9E2D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149323BB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Fågelmatning och vattning på balkongen</w:t>
      </w:r>
    </w:p>
    <w:p w14:paraId="6BCE6851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6884CBC8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Lägg inte ut mat till fåglar på balkongen. Tyvärr skräpar de ner en hel del.</w:t>
      </w:r>
    </w:p>
    <w:p w14:paraId="498AA846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lastRenderedPageBreak/>
        <w:t>Visa hänsyn när du vattnar balkonglådor och se till att det inte rinner över och ned till grannen.</w:t>
      </w:r>
    </w:p>
    <w:p w14:paraId="67665F7E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 w:rsidRPr="005C050B">
        <w:rPr>
          <w:rFonts w:ascii="Comic Sans MS" w:hAnsi="Comic Sans MS"/>
          <w:b/>
          <w:noProof/>
          <w:sz w:val="28"/>
          <w:szCs w:val="28"/>
          <w:lang w:eastAsia="sv-SE"/>
        </w:rPr>
        <w:t>Mattpiskning</w:t>
      </w:r>
    </w:p>
    <w:p w14:paraId="5D6A4B59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51D988B9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Mattpiskning är inte tillåten på balkongen utan skall ske på avsedd ställning utomhus.</w:t>
      </w:r>
    </w:p>
    <w:p w14:paraId="215EF08F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523F5F23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64319C9A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Parabolantenn</w:t>
      </w:r>
    </w:p>
    <w:p w14:paraId="5E51A672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7D6B4FD5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Montering av egna antenner och parabol kräver styrelsens godkännande.</w:t>
      </w:r>
    </w:p>
    <w:p w14:paraId="18E29837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47F636F1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4BA6A7E6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Rastning av husdjur</w:t>
      </w:r>
    </w:p>
    <w:p w14:paraId="5383EF0E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0776D763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Rastning av husdjur på innergården är ej tillåtet.</w:t>
      </w:r>
    </w:p>
    <w:p w14:paraId="7531A8A2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0D1F4D7C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04EC40A1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Ombyggnad av lägenhet</w:t>
      </w:r>
    </w:p>
    <w:p w14:paraId="767804E7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7560F665" w14:textId="1BB65E1C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 w:rsidRPr="005C050B">
        <w:rPr>
          <w:rFonts w:ascii="Comic Sans MS" w:hAnsi="Comic Sans MS"/>
          <w:noProof/>
          <w:sz w:val="24"/>
          <w:szCs w:val="24"/>
          <w:lang w:eastAsia="sv-SE"/>
        </w:rPr>
        <w:t>Bostadsrättshavaren får inte göra någon väsentlig förändring i lägenheten utan tillstånd från styrelsen.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 xml:space="preserve"> Det är inte tillåtet att utöka altanytan utanför plattorna.</w:t>
      </w:r>
    </w:p>
    <w:p w14:paraId="23D970DC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67CB7E9D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04C52CF3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Cyklar och barnvagnar</w:t>
      </w:r>
    </w:p>
    <w:p w14:paraId="1B5A0693" w14:textId="77777777" w:rsidR="005C050B" w:rsidRDefault="005C050B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67BAF3E4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Cyklar skall förvaras i cykelrum eller cykelställ.</w:t>
      </w:r>
    </w:p>
    <w:p w14:paraId="0A2B5E67" w14:textId="77777777" w:rsidR="005C050B" w:rsidRDefault="005C050B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Barnvagnar skall förvaras i cykelrum och får ej ställas i entréer eller våningsplan.</w:t>
      </w:r>
    </w:p>
    <w:p w14:paraId="3CD15076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45089DCD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769AA0A1" w14:textId="77777777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Brännbart material</w:t>
      </w:r>
    </w:p>
    <w:p w14:paraId="2511348E" w14:textId="77777777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2019ED00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Brännbart material fär enligt brandförsvaret inte förekomma i trapor eller uppgångar.</w:t>
      </w:r>
    </w:p>
    <w:p w14:paraId="1DA5E26F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7FEC7019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7AAE8788" w14:textId="77777777" w:rsidR="00FC7D27" w:rsidRDefault="00FC7D27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2C955CA1" w14:textId="3E45111E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lastRenderedPageBreak/>
        <w:t>Plantering</w:t>
      </w:r>
    </w:p>
    <w:p w14:paraId="790F558A" w14:textId="77777777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5C519328" w14:textId="7F5B4575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Om du vill plantera buskar e dyl på föreningens mark i anslutning till din uteplats måste du först inhämta styrelsens godkännande.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 xml:space="preserve"> All skötsel tar vår trädgårdsmästare hand om så det är inte tillåtet att klippa häckar m.m själv</w:t>
      </w:r>
    </w:p>
    <w:p w14:paraId="40874178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1FE76D91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0C630668" w14:textId="7DC67E09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Nycklar</w:t>
      </w:r>
      <w:r w:rsidR="00FC7D27">
        <w:rPr>
          <w:rFonts w:ascii="Comic Sans MS" w:hAnsi="Comic Sans MS"/>
          <w:b/>
          <w:noProof/>
          <w:sz w:val="28"/>
          <w:szCs w:val="28"/>
          <w:lang w:eastAsia="sv-SE"/>
        </w:rPr>
        <w:t xml:space="preserve"> &amp; taggar</w:t>
      </w:r>
    </w:p>
    <w:p w14:paraId="4DF97622" w14:textId="77777777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7635D296" w14:textId="06273443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 xml:space="preserve">Extra nycklar </w:t>
      </w:r>
      <w:r w:rsidR="00FC7D27">
        <w:rPr>
          <w:rFonts w:ascii="Comic Sans MS" w:hAnsi="Comic Sans MS"/>
          <w:noProof/>
          <w:sz w:val="24"/>
          <w:szCs w:val="24"/>
          <w:lang w:eastAsia="sv-SE"/>
        </w:rPr>
        <w:t xml:space="preserve">och taggar </w:t>
      </w:r>
      <w:r>
        <w:rPr>
          <w:rFonts w:ascii="Comic Sans MS" w:hAnsi="Comic Sans MS"/>
          <w:noProof/>
          <w:sz w:val="24"/>
          <w:szCs w:val="24"/>
          <w:lang w:eastAsia="sv-SE"/>
        </w:rPr>
        <w:t>beställs genom styrelsen.</w:t>
      </w:r>
    </w:p>
    <w:p w14:paraId="09DCB556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73256CFF" w14:textId="77777777" w:rsid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7DD35AC9" w14:textId="77777777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  <w:r>
        <w:rPr>
          <w:rFonts w:ascii="Comic Sans MS" w:hAnsi="Comic Sans MS"/>
          <w:b/>
          <w:noProof/>
          <w:sz w:val="28"/>
          <w:szCs w:val="28"/>
          <w:lang w:eastAsia="sv-SE"/>
        </w:rPr>
        <w:t>Uthyrning</w:t>
      </w:r>
    </w:p>
    <w:p w14:paraId="304EBD71" w14:textId="77777777" w:rsidR="00783B3F" w:rsidRDefault="00783B3F">
      <w:pPr>
        <w:rPr>
          <w:rFonts w:ascii="Comic Sans MS" w:hAnsi="Comic Sans MS"/>
          <w:b/>
          <w:noProof/>
          <w:sz w:val="28"/>
          <w:szCs w:val="28"/>
          <w:lang w:eastAsia="sv-SE"/>
        </w:rPr>
      </w:pPr>
    </w:p>
    <w:p w14:paraId="57C66B98" w14:textId="77777777" w:rsidR="00783B3F" w:rsidRPr="00783B3F" w:rsidRDefault="00783B3F">
      <w:pPr>
        <w:rPr>
          <w:rFonts w:ascii="Comic Sans MS" w:hAnsi="Comic Sans MS"/>
          <w:noProof/>
          <w:sz w:val="24"/>
          <w:szCs w:val="24"/>
          <w:lang w:eastAsia="sv-SE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t>För andrahandsuthyrning krävs styrelsens godkännande.</w:t>
      </w:r>
    </w:p>
    <w:p w14:paraId="721A945C" w14:textId="77777777" w:rsidR="00AF52F4" w:rsidRDefault="00AF52F4">
      <w:pPr>
        <w:rPr>
          <w:rFonts w:ascii="Comic Sans MS" w:hAnsi="Comic Sans MS"/>
          <w:noProof/>
          <w:sz w:val="28"/>
          <w:szCs w:val="28"/>
          <w:lang w:eastAsia="sv-SE"/>
        </w:rPr>
      </w:pPr>
    </w:p>
    <w:p w14:paraId="00BA8E14" w14:textId="77777777" w:rsidR="00AF52F4" w:rsidRPr="00AF52F4" w:rsidRDefault="00AF52F4">
      <w:pPr>
        <w:rPr>
          <w:rFonts w:ascii="Comic Sans MS" w:hAnsi="Comic Sans MS"/>
          <w:noProof/>
          <w:sz w:val="28"/>
          <w:szCs w:val="28"/>
          <w:lang w:eastAsia="sv-SE"/>
        </w:rPr>
      </w:pPr>
    </w:p>
    <w:p w14:paraId="0FE94419" w14:textId="77777777" w:rsidR="00164856" w:rsidRDefault="00164856">
      <w:pPr>
        <w:rPr>
          <w:rFonts w:ascii="Comic Sans MS" w:hAnsi="Comic Sans MS"/>
          <w:noProof/>
          <w:sz w:val="24"/>
          <w:szCs w:val="24"/>
          <w:lang w:eastAsia="sv-SE"/>
        </w:rPr>
      </w:pPr>
    </w:p>
    <w:p w14:paraId="02E63AB8" w14:textId="77777777" w:rsidR="00164856" w:rsidRPr="003F2386" w:rsidRDefault="00164856">
      <w:pPr>
        <w:rPr>
          <w:rFonts w:ascii="Comic Sans MS" w:hAnsi="Comic Sans MS"/>
          <w:sz w:val="24"/>
          <w:szCs w:val="24"/>
        </w:rPr>
      </w:pPr>
    </w:p>
    <w:sectPr w:rsidR="00164856" w:rsidRPr="003F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86"/>
    <w:rsid w:val="00016EE4"/>
    <w:rsid w:val="00164856"/>
    <w:rsid w:val="003F2386"/>
    <w:rsid w:val="005C050B"/>
    <w:rsid w:val="00783B3F"/>
    <w:rsid w:val="009900B5"/>
    <w:rsid w:val="00AF52F4"/>
    <w:rsid w:val="00E55D13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E6E3"/>
  <w15:chartTrackingRefBased/>
  <w15:docId w15:val="{D1D7F4AC-CDC9-45B8-AA7B-ED578707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0B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Eliasson</dc:creator>
  <cp:keywords/>
  <dc:description/>
  <cp:lastModifiedBy>Marianne Jonsson</cp:lastModifiedBy>
  <cp:revision>3</cp:revision>
  <dcterms:created xsi:type="dcterms:W3CDTF">2021-03-25T15:19:00Z</dcterms:created>
  <dcterms:modified xsi:type="dcterms:W3CDTF">2021-03-25T15:20:00Z</dcterms:modified>
</cp:coreProperties>
</file>